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Администрация                                     Межрайонному прокурору        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Гжатского сельсовета                           старшему советнику юстиции      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Куйбышевского района                        П.А. Ромащенко                                                Новосибирской области                                              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632372, с. Гжатск                                                                          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ул. Центральная, 110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факс (383 62) 35-257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Gzhatskoemo@mail.ru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ОКПО 04200575   ОГРН 1025406825278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ИНН 5428102292   КПП 545201001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25DEB" w:rsidRPr="00210C77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10C77">
        <w:rPr>
          <w:rFonts w:ascii="Times New Roman" w:eastAsia="Times New Roman" w:hAnsi="Times New Roman" w:cs="Times New Roman"/>
          <w:sz w:val="27"/>
          <w:szCs w:val="27"/>
          <w:lang w:eastAsia="ru-RU"/>
        </w:rPr>
        <w:t>от «</w:t>
      </w:r>
      <w:r w:rsidR="00430928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Pr="00210C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FE1594">
        <w:rPr>
          <w:rFonts w:ascii="Times New Roman" w:eastAsia="Times New Roman" w:hAnsi="Times New Roman" w:cs="Times New Roman"/>
          <w:sz w:val="27"/>
          <w:szCs w:val="27"/>
          <w:lang w:eastAsia="ru-RU"/>
        </w:rPr>
        <w:t>ноября</w:t>
      </w:r>
      <w:r w:rsidRPr="00210C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210C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№ 02-01-09/</w:t>
      </w:r>
      <w:r w:rsidR="00430928">
        <w:rPr>
          <w:rFonts w:ascii="Times New Roman" w:eastAsia="Times New Roman" w:hAnsi="Times New Roman" w:cs="Times New Roman"/>
          <w:sz w:val="27"/>
          <w:szCs w:val="27"/>
          <w:lang w:eastAsia="ru-RU"/>
        </w:rPr>
        <w:t>77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</w:p>
    <w:p w:rsidR="00FE1594" w:rsidRDefault="00FE1594" w:rsidP="00FE1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Гжатского сельсовета Куйбышевского района Новосибирской области направляет Вам проект бюджета Гжатского сельсовета Куйбышевского района Новосибирской области на 202</w:t>
      </w:r>
      <w:r w:rsidR="0043092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30928">
        <w:rPr>
          <w:rFonts w:ascii="Times New Roman" w:hAnsi="Times New Roman"/>
          <w:sz w:val="28"/>
          <w:szCs w:val="28"/>
        </w:rPr>
        <w:t>4 и 2025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годы с приложениями для экспертизы.</w:t>
      </w:r>
    </w:p>
    <w:p w:rsidR="0038703D" w:rsidRPr="00E00E07" w:rsidRDefault="0038703D" w:rsidP="0038703D">
      <w:pPr>
        <w:tabs>
          <w:tab w:val="left" w:pos="51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03D" w:rsidRDefault="0038703D" w:rsidP="00725DEB">
      <w:pPr>
        <w:tabs>
          <w:tab w:val="left" w:pos="51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Pr="001A35BB" w:rsidRDefault="00725DEB" w:rsidP="00725DEB">
      <w:pPr>
        <w:tabs>
          <w:tab w:val="left" w:pos="5190"/>
        </w:tabs>
        <w:spacing w:after="0" w:line="240" w:lineRule="auto"/>
        <w:jc w:val="both"/>
        <w:rPr>
          <w:sz w:val="28"/>
          <w:szCs w:val="28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7"/>
          <w:szCs w:val="27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7"/>
          <w:szCs w:val="27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jc w:val="both"/>
        <w:rPr>
          <w:rFonts w:ascii="Times New Roman" w:eastAsia="Times New Roman" w:hAnsi="Times New Roman" w:cs="Calibri"/>
          <w:bCs/>
          <w:sz w:val="27"/>
          <w:szCs w:val="27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jc w:val="both"/>
        <w:rPr>
          <w:rFonts w:ascii="Times New Roman" w:eastAsia="Times New Roman" w:hAnsi="Times New Roman" w:cs="Calibri"/>
          <w:bCs/>
          <w:sz w:val="27"/>
          <w:szCs w:val="27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Гжатского сельсовета                                                       К.А.Зебин    </w:t>
      </w: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DEB" w:rsidRDefault="00725DEB" w:rsidP="00725DEB">
      <w:pPr>
        <w:tabs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Исп. Кудряшова М.С.</w:t>
      </w:r>
    </w:p>
    <w:p w:rsidR="00AD12A7" w:rsidRDefault="00725DEB" w:rsidP="0038703D">
      <w:pPr>
        <w:tabs>
          <w:tab w:val="left" w:pos="5190"/>
        </w:tabs>
        <w:spacing w:after="0" w:line="240" w:lineRule="auto"/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35-257</w:t>
      </w:r>
    </w:p>
    <w:sectPr w:rsidR="00AD1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EE"/>
    <w:rsid w:val="00053B8E"/>
    <w:rsid w:val="0038703D"/>
    <w:rsid w:val="003B4EEE"/>
    <w:rsid w:val="00430928"/>
    <w:rsid w:val="00725DEB"/>
    <w:rsid w:val="00AD12A7"/>
    <w:rsid w:val="00D50125"/>
    <w:rsid w:val="00D95BD5"/>
    <w:rsid w:val="00FE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ECFBA"/>
  <w15:chartTrackingRefBased/>
  <w15:docId w15:val="{8A456EE9-D33C-4AD2-AB1A-3E6006602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5D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9</cp:revision>
  <cp:lastPrinted>2022-11-30T03:01:00Z</cp:lastPrinted>
  <dcterms:created xsi:type="dcterms:W3CDTF">2022-01-27T09:40:00Z</dcterms:created>
  <dcterms:modified xsi:type="dcterms:W3CDTF">2022-11-30T03:01:00Z</dcterms:modified>
</cp:coreProperties>
</file>